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A22C" w14:textId="77777777" w:rsidR="00BD73CD" w:rsidRDefault="00BD73CD" w:rsidP="00BD73CD">
      <w:pPr>
        <w:spacing w:before="240"/>
        <w:rPr>
          <w:b/>
        </w:rPr>
      </w:pPr>
      <w:r w:rsidRPr="004D5D91">
        <w:rPr>
          <w:sz w:val="28"/>
          <w:szCs w:val="28"/>
        </w:rPr>
        <w:t xml:space="preserve">Bloc 1 | </w:t>
      </w:r>
      <w:r>
        <w:rPr>
          <w:sz w:val="28"/>
          <w:szCs w:val="28"/>
        </w:rPr>
        <w:t>Environnement</w:t>
      </w:r>
    </w:p>
    <w:p w14:paraId="58A3C140" w14:textId="77777777" w:rsidR="00BD73CD" w:rsidRDefault="00BD73CD" w:rsidP="00CD14C8">
      <w:pPr>
        <w:pStyle w:val="Paragraphe"/>
        <w:jc w:val="left"/>
        <w:rPr>
          <w:sz w:val="24"/>
        </w:rPr>
      </w:pPr>
    </w:p>
    <w:p w14:paraId="577A6970" w14:textId="6E3DEC6B" w:rsidR="00CD14C8" w:rsidRDefault="00CD14C8" w:rsidP="00CD14C8">
      <w:pPr>
        <w:pStyle w:val="Paragraphe"/>
        <w:jc w:val="left"/>
        <w:rPr>
          <w:sz w:val="24"/>
        </w:rPr>
      </w:pPr>
      <w:r>
        <w:rPr>
          <w:sz w:val="24"/>
        </w:rPr>
        <w:t>Le comité synthèse soumet au congrès sous forme de proposition distincte les amendements adoptés par les ateliers 1, 2, 8 et 9, qui se liront comme suit :</w:t>
      </w:r>
    </w:p>
    <w:p w14:paraId="0E2BD65E" w14:textId="1B6E3C74" w:rsidR="00CD14C8" w:rsidRPr="009578BC" w:rsidRDefault="00CD14C8" w:rsidP="001642AB">
      <w:pPr>
        <w:pStyle w:val="Paragraph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</w:pPr>
      <w:r w:rsidRPr="001642AB">
        <w:rPr>
          <w:b/>
          <w:bCs/>
          <w:sz w:val="24"/>
        </w:rPr>
        <w:t>1.5 Que le Conseil central du Montréal métropolitain–CSN</w:t>
      </w:r>
      <w:r w:rsidRPr="001642AB">
        <w:rPr>
          <w:sz w:val="24"/>
        </w:rPr>
        <w:t xml:space="preserve"> demande à la CSN de soutenir la mobilisation des syndicats, notamment par un appui politique, financier et juridique pour les syndicats locaux qui voteraient la grève climatique.</w:t>
      </w:r>
    </w:p>
    <w:p w14:paraId="299F4141" w14:textId="77777777" w:rsidR="008577AD" w:rsidRDefault="00DE0AF6"/>
    <w:sectPr w:rsidR="008577AD" w:rsidSect="00CD14C8"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2287F"/>
    <w:multiLevelType w:val="multilevel"/>
    <w:tmpl w:val="99DAE5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D25014F"/>
    <w:multiLevelType w:val="multilevel"/>
    <w:tmpl w:val="75C21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C8"/>
    <w:rsid w:val="00047C87"/>
    <w:rsid w:val="00107F2B"/>
    <w:rsid w:val="001478D4"/>
    <w:rsid w:val="001642AB"/>
    <w:rsid w:val="00173458"/>
    <w:rsid w:val="00173EA3"/>
    <w:rsid w:val="00207F19"/>
    <w:rsid w:val="00270B3D"/>
    <w:rsid w:val="002B1F4E"/>
    <w:rsid w:val="002D0300"/>
    <w:rsid w:val="00532123"/>
    <w:rsid w:val="00692703"/>
    <w:rsid w:val="0078041A"/>
    <w:rsid w:val="00903EF3"/>
    <w:rsid w:val="009D1124"/>
    <w:rsid w:val="00A127E8"/>
    <w:rsid w:val="00AB225D"/>
    <w:rsid w:val="00B82DDD"/>
    <w:rsid w:val="00BC301D"/>
    <w:rsid w:val="00BD73CD"/>
    <w:rsid w:val="00CD14C8"/>
    <w:rsid w:val="00DE0AF6"/>
    <w:rsid w:val="00E66E8A"/>
    <w:rsid w:val="00EF485F"/>
    <w:rsid w:val="00E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933A04"/>
  <w15:chartTrackingRefBased/>
  <w15:docId w15:val="{AF6FB6FF-C5EE-4867-91CB-5499CC04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4C8"/>
  </w:style>
  <w:style w:type="paragraph" w:styleId="Titre1">
    <w:name w:val="heading 1"/>
    <w:basedOn w:val="Normal"/>
    <w:next w:val="Normal"/>
    <w:link w:val="Titre1Car"/>
    <w:uiPriority w:val="9"/>
    <w:qFormat/>
    <w:rsid w:val="00CD1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14C8"/>
    <w:rPr>
      <w:rFonts w:asciiTheme="majorHAnsi" w:eastAsiaTheme="majorEastAsia" w:hAnsiTheme="majorHAnsi" w:cstheme="majorBidi"/>
      <w:b/>
      <w:sz w:val="24"/>
      <w:szCs w:val="32"/>
    </w:rPr>
  </w:style>
  <w:style w:type="paragraph" w:customStyle="1" w:styleId="Paragraphe">
    <w:name w:val="Paragraphe"/>
    <w:basedOn w:val="Normal"/>
    <w:qFormat/>
    <w:rsid w:val="00CD14C8"/>
    <w:pPr>
      <w:spacing w:after="240" w:line="240" w:lineRule="auto"/>
      <w:ind w:right="-96"/>
      <w:jc w:val="both"/>
    </w:pPr>
    <w:rPr>
      <w:rFonts w:ascii="Calibri" w:eastAsiaTheme="minorEastAsia" w:hAnsi="Calibri"/>
      <w:lang w:eastAsia="fr-CA"/>
    </w:rPr>
  </w:style>
  <w:style w:type="paragraph" w:styleId="Paragraphedeliste">
    <w:name w:val="List Paragraph"/>
    <w:basedOn w:val="Normal"/>
    <w:uiPriority w:val="1"/>
    <w:qFormat/>
    <w:rsid w:val="00CD14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CD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Delsemme</dc:creator>
  <cp:keywords/>
  <dc:description/>
  <cp:lastModifiedBy>Michèle Delsemme</cp:lastModifiedBy>
  <cp:revision>5</cp:revision>
  <cp:lastPrinted>2022-06-08T01:56:00Z</cp:lastPrinted>
  <dcterms:created xsi:type="dcterms:W3CDTF">2022-06-08T16:21:00Z</dcterms:created>
  <dcterms:modified xsi:type="dcterms:W3CDTF">2022-06-08T16:25:00Z</dcterms:modified>
</cp:coreProperties>
</file>